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B5" w:rsidRDefault="00CA74B5" w:rsidP="00CA74B5">
      <w:pPr>
        <w:ind w:left="284" w:hanging="284"/>
        <w:jc w:val="center"/>
        <w:rPr>
          <w:b/>
          <w:lang w:val="sk-SK"/>
        </w:rPr>
      </w:pPr>
      <w:r w:rsidRPr="005548A3">
        <w:rPr>
          <w:b/>
          <w:lang w:val="sk-SK"/>
        </w:rPr>
        <w:t>OBJEM A POVRCH HRANOLA – ZHRNUTIE UČIVA</w:t>
      </w:r>
    </w:p>
    <w:p w:rsidR="005548A3" w:rsidRPr="005548A3" w:rsidRDefault="005548A3" w:rsidP="00CA74B5">
      <w:pPr>
        <w:ind w:left="284" w:hanging="284"/>
        <w:jc w:val="center"/>
        <w:rPr>
          <w:b/>
          <w:lang w:val="sk-SK"/>
        </w:rPr>
      </w:pPr>
    </w:p>
    <w:p w:rsidR="00CA74B5" w:rsidRPr="005548A3" w:rsidRDefault="00CA74B5" w:rsidP="00CA74B5">
      <w:pPr>
        <w:ind w:left="284" w:hanging="284"/>
        <w:rPr>
          <w:lang w:val="sk-SK"/>
        </w:rPr>
      </w:pPr>
    </w:p>
    <w:p w:rsidR="00CA74B5" w:rsidRPr="005548A3" w:rsidRDefault="00CA74B5" w:rsidP="00CA74B5">
      <w:pPr>
        <w:ind w:left="284" w:hanging="284"/>
        <w:rPr>
          <w:lang w:val="sk-SK"/>
        </w:rPr>
      </w:pPr>
      <w:r w:rsidRPr="005548A3">
        <w:rPr>
          <w:lang w:val="sk-SK"/>
        </w:rPr>
        <w:t xml:space="preserve">1. Vypočítajte objem a povrch </w:t>
      </w:r>
      <w:r w:rsidRPr="005548A3">
        <w:rPr>
          <w:b/>
          <w:lang w:val="sk-SK"/>
        </w:rPr>
        <w:t>štvorbokého</w:t>
      </w:r>
      <w:r w:rsidRPr="005548A3">
        <w:rPr>
          <w:lang w:val="sk-SK"/>
        </w:rPr>
        <w:t xml:space="preserve"> hranola  vysokého 9 cm s </w:t>
      </w:r>
      <w:r w:rsidRPr="005548A3">
        <w:rPr>
          <w:b/>
          <w:lang w:val="sk-SK"/>
        </w:rPr>
        <w:t>podstavou kosoštvorca</w:t>
      </w:r>
      <w:r w:rsidRPr="005548A3">
        <w:rPr>
          <w:lang w:val="sk-SK"/>
        </w:rPr>
        <w:t xml:space="preserve"> s rozmermi a = 5 cm </w:t>
      </w:r>
      <w:proofErr w:type="spellStart"/>
      <w:r w:rsidRPr="005548A3">
        <w:t>v</w:t>
      </w:r>
      <w:r w:rsidRPr="005548A3">
        <w:rPr>
          <w:vertAlign w:val="subscript"/>
        </w:rPr>
        <w:t>a</w:t>
      </w:r>
      <w:proofErr w:type="spellEnd"/>
      <w:r w:rsidRPr="005548A3">
        <w:rPr>
          <w:lang w:val="sk-SK"/>
        </w:rPr>
        <w:t xml:space="preserve"> = 1,7 cm.</w:t>
      </w:r>
    </w:p>
    <w:p w:rsidR="00CA74B5" w:rsidRPr="005548A3" w:rsidRDefault="00CA74B5" w:rsidP="00CA74B5">
      <w:pPr>
        <w:ind w:left="284" w:hanging="284"/>
        <w:rPr>
          <w:lang w:val="sk-SK"/>
        </w:rPr>
      </w:pPr>
    </w:p>
    <w:p w:rsidR="00CA74B5" w:rsidRPr="005548A3" w:rsidRDefault="00CA74B5" w:rsidP="00CA74B5">
      <w:pPr>
        <w:ind w:left="284" w:hanging="284"/>
        <w:rPr>
          <w:lang w:val="sk-SK"/>
        </w:rPr>
      </w:pPr>
      <w:r w:rsidRPr="005548A3">
        <w:rPr>
          <w:lang w:val="sk-SK"/>
        </w:rPr>
        <w:t xml:space="preserve">2. </w:t>
      </w:r>
      <w:r w:rsidR="00577C1C" w:rsidRPr="005548A3">
        <w:rPr>
          <w:lang w:val="sk-SK"/>
        </w:rPr>
        <w:t xml:space="preserve">Vypočítaj  výšku </w:t>
      </w:r>
      <w:r w:rsidR="00577C1C" w:rsidRPr="005548A3">
        <w:rPr>
          <w:b/>
          <w:lang w:val="sk-SK"/>
        </w:rPr>
        <w:t>trojbokého</w:t>
      </w:r>
      <w:r w:rsidR="00577C1C" w:rsidRPr="005548A3">
        <w:rPr>
          <w:lang w:val="sk-SK"/>
        </w:rPr>
        <w:t xml:space="preserve"> hranola, ktorého </w:t>
      </w:r>
      <w:r w:rsidR="00577C1C" w:rsidRPr="005548A3">
        <w:rPr>
          <w:b/>
          <w:lang w:val="sk-SK"/>
        </w:rPr>
        <w:t>obsah podstavy</w:t>
      </w:r>
      <w:r w:rsidR="00577C1C" w:rsidRPr="005548A3">
        <w:rPr>
          <w:lang w:val="sk-SK"/>
        </w:rPr>
        <w:t xml:space="preserve"> je 15cm</w:t>
      </w:r>
      <w:r w:rsidR="00577C1C" w:rsidRPr="005548A3">
        <w:rPr>
          <w:vertAlign w:val="superscript"/>
          <w:lang w:val="sk-SK"/>
        </w:rPr>
        <w:t>2</w:t>
      </w:r>
      <w:r w:rsidR="00577C1C" w:rsidRPr="005548A3">
        <w:rPr>
          <w:lang w:val="sk-SK"/>
        </w:rPr>
        <w:t xml:space="preserve"> a jeho </w:t>
      </w:r>
      <w:r w:rsidR="00577C1C" w:rsidRPr="005548A3">
        <w:rPr>
          <w:b/>
          <w:lang w:val="sk-SK"/>
        </w:rPr>
        <w:t>objem</w:t>
      </w:r>
      <w:r w:rsidR="00577C1C" w:rsidRPr="005548A3">
        <w:rPr>
          <w:lang w:val="sk-SK"/>
        </w:rPr>
        <w:t xml:space="preserve"> je 49,5 cm</w:t>
      </w:r>
      <w:r w:rsidR="00577C1C" w:rsidRPr="005548A3">
        <w:rPr>
          <w:vertAlign w:val="superscript"/>
          <w:lang w:val="sk-SK"/>
        </w:rPr>
        <w:t>3</w:t>
      </w:r>
      <w:r w:rsidR="00577C1C" w:rsidRPr="005548A3">
        <w:rPr>
          <w:lang w:val="sk-SK"/>
        </w:rPr>
        <w:t>.</w:t>
      </w:r>
    </w:p>
    <w:p w:rsidR="00F56F20" w:rsidRPr="005548A3" w:rsidRDefault="005548A3"/>
    <w:p w:rsidR="003D7908" w:rsidRPr="005548A3" w:rsidRDefault="003D7908" w:rsidP="003D7908">
      <w:pPr>
        <w:ind w:left="284" w:hanging="284"/>
      </w:pPr>
      <w:r w:rsidRPr="005548A3">
        <w:t xml:space="preserve">3. </w:t>
      </w:r>
      <w:proofErr w:type="spellStart"/>
      <w:r w:rsidRPr="005548A3">
        <w:t>Vypočítaj</w:t>
      </w:r>
      <w:proofErr w:type="spellEnd"/>
      <w:r w:rsidRPr="005548A3">
        <w:t xml:space="preserve"> povrch a objem </w:t>
      </w:r>
      <w:proofErr w:type="spellStart"/>
      <w:r w:rsidRPr="005548A3">
        <w:rPr>
          <w:b/>
        </w:rPr>
        <w:t>štvorbokého</w:t>
      </w:r>
      <w:proofErr w:type="spellEnd"/>
      <w:r w:rsidRPr="005548A3">
        <w:t xml:space="preserve"> </w:t>
      </w:r>
      <w:proofErr w:type="spellStart"/>
      <w:r w:rsidRPr="005548A3">
        <w:t>hranola</w:t>
      </w:r>
      <w:proofErr w:type="spellEnd"/>
      <w:r w:rsidRPr="005548A3">
        <w:t xml:space="preserve"> s </w:t>
      </w:r>
      <w:proofErr w:type="spellStart"/>
      <w:r w:rsidRPr="005548A3">
        <w:rPr>
          <w:b/>
        </w:rPr>
        <w:t>lichobežníkovou</w:t>
      </w:r>
      <w:proofErr w:type="spellEnd"/>
      <w:r w:rsidRPr="005548A3">
        <w:rPr>
          <w:b/>
        </w:rPr>
        <w:t xml:space="preserve"> podstavou</w:t>
      </w:r>
      <w:r w:rsidRPr="005548A3">
        <w:t xml:space="preserve">, kde a = 7 cm, b = </w:t>
      </w:r>
      <w:smartTag w:uri="urn:schemas-microsoft-com:office:smarttags" w:element="metricconverter">
        <w:smartTagPr>
          <w:attr w:name="ProductID" w:val="4 cm"/>
        </w:smartTagPr>
        <w:r w:rsidRPr="005548A3">
          <w:t xml:space="preserve">4 </w:t>
        </w:r>
        <w:proofErr w:type="gramStart"/>
        <w:r w:rsidRPr="005548A3">
          <w:t>cm</w:t>
        </w:r>
      </w:smartTag>
      <w:r w:rsidRPr="005548A3">
        <w:t xml:space="preserve">,  c = </w:t>
      </w:r>
      <w:smartTag w:uri="urn:schemas-microsoft-com:office:smarttags" w:element="metricconverter">
        <w:smartTagPr>
          <w:attr w:name="ProductID" w:val="5 cm"/>
        </w:smartTagPr>
        <w:r w:rsidRPr="005548A3">
          <w:t>5 cm</w:t>
        </w:r>
      </w:smartTag>
      <w:proofErr w:type="gramEnd"/>
      <w:r w:rsidRPr="005548A3">
        <w:t xml:space="preserve">, d = </w:t>
      </w:r>
      <w:smartTag w:uri="urn:schemas-microsoft-com:office:smarttags" w:element="metricconverter">
        <w:smartTagPr>
          <w:attr w:name="ProductID" w:val="4 cm"/>
        </w:smartTagPr>
        <w:r w:rsidRPr="005548A3">
          <w:t>4 cm</w:t>
        </w:r>
      </w:smartTag>
      <w:r w:rsidRPr="005548A3">
        <w:t xml:space="preserve">, </w:t>
      </w:r>
      <w:proofErr w:type="spellStart"/>
      <w:r w:rsidRPr="005548A3">
        <w:t>v</w:t>
      </w:r>
      <w:r w:rsidRPr="005548A3">
        <w:rPr>
          <w:vertAlign w:val="subscript"/>
        </w:rPr>
        <w:t>a</w:t>
      </w:r>
      <w:proofErr w:type="spellEnd"/>
      <w:r w:rsidRPr="005548A3">
        <w:t xml:space="preserve"> = </w:t>
      </w:r>
      <w:smartTag w:uri="urn:schemas-microsoft-com:office:smarttags" w:element="metricconverter">
        <w:smartTagPr>
          <w:attr w:name="ProductID" w:val="3,7 cm"/>
        </w:smartTagPr>
        <w:r w:rsidRPr="005548A3">
          <w:t>3,7 cm</w:t>
        </w:r>
      </w:smartTag>
      <w:r w:rsidRPr="005548A3">
        <w:t xml:space="preserve"> a výška </w:t>
      </w:r>
      <w:proofErr w:type="spellStart"/>
      <w:r w:rsidRPr="005548A3">
        <w:t>hranola</w:t>
      </w:r>
      <w:proofErr w:type="spellEnd"/>
      <w:r w:rsidRPr="005548A3">
        <w:t xml:space="preserve"> v = </w:t>
      </w:r>
      <w:smartTag w:uri="urn:schemas-microsoft-com:office:smarttags" w:element="metricconverter">
        <w:smartTagPr>
          <w:attr w:name="ProductID" w:val="5 cm"/>
        </w:smartTagPr>
        <w:r w:rsidRPr="005548A3">
          <w:t>5 cm</w:t>
        </w:r>
      </w:smartTag>
      <w:r w:rsidRPr="005548A3">
        <w:t>.</w:t>
      </w:r>
    </w:p>
    <w:p w:rsidR="003D7908" w:rsidRPr="005548A3" w:rsidRDefault="003D7908" w:rsidP="003D7908">
      <w:pPr>
        <w:ind w:left="284" w:hanging="284"/>
      </w:pPr>
    </w:p>
    <w:p w:rsidR="003D7908" w:rsidRPr="005548A3" w:rsidRDefault="003D7908" w:rsidP="003D7908">
      <w:r w:rsidRPr="005548A3">
        <w:t xml:space="preserve">4. </w:t>
      </w:r>
      <w:r w:rsidRPr="005548A3">
        <w:rPr>
          <w:b/>
        </w:rPr>
        <w:t>Trojboký</w:t>
      </w:r>
      <w:r w:rsidRPr="005548A3">
        <w:t xml:space="preserve"> hranol má </w:t>
      </w:r>
      <w:r w:rsidRPr="005548A3">
        <w:rPr>
          <w:b/>
        </w:rPr>
        <w:t>podstavu</w:t>
      </w:r>
      <w:r w:rsidRPr="005548A3">
        <w:t xml:space="preserve"> tvaru </w:t>
      </w:r>
      <w:r w:rsidRPr="005548A3">
        <w:rPr>
          <w:b/>
        </w:rPr>
        <w:t>pravouhlého</w:t>
      </w:r>
      <w:r w:rsidRPr="005548A3">
        <w:t xml:space="preserve"> </w:t>
      </w:r>
      <w:r w:rsidRPr="005548A3">
        <w:rPr>
          <w:b/>
        </w:rPr>
        <w:t>trojuholníka</w:t>
      </w:r>
      <w:r w:rsidRPr="005548A3">
        <w:t xml:space="preserve"> s  odvesnami b = </w:t>
      </w:r>
      <w:smartTag w:uri="urn:schemas-microsoft-com:office:smarttags" w:element="metricconverter">
        <w:smartTagPr>
          <w:attr w:name="ProductID" w:val="3 cm"/>
        </w:smartTagPr>
        <w:r w:rsidRPr="005548A3">
          <w:rPr>
            <w:i/>
            <w:iCs/>
          </w:rPr>
          <w:t>3 cm</w:t>
        </w:r>
      </w:smartTag>
      <w:r w:rsidRPr="005548A3">
        <w:t xml:space="preserve">, c = </w:t>
      </w:r>
      <w:smartTag w:uri="urn:schemas-microsoft-com:office:smarttags" w:element="metricconverter">
        <w:smartTagPr>
          <w:attr w:name="ProductID" w:val="4 cm"/>
        </w:smartTagPr>
        <w:r w:rsidRPr="005548A3">
          <w:t>4 cm</w:t>
        </w:r>
      </w:smartTag>
      <w:r w:rsidRPr="005548A3">
        <w:t xml:space="preserve"> a preponou a = </w:t>
      </w:r>
      <w:smartTag w:uri="urn:schemas-microsoft-com:office:smarttags" w:element="metricconverter">
        <w:smartTagPr>
          <w:attr w:name="ProductID" w:val="5 cm"/>
        </w:smartTagPr>
        <w:r w:rsidRPr="005548A3">
          <w:rPr>
            <w:i/>
            <w:iCs/>
          </w:rPr>
          <w:t xml:space="preserve">5 </w:t>
        </w:r>
        <w:r w:rsidRPr="005548A3">
          <w:t>cm</w:t>
        </w:r>
      </w:smartTag>
      <w:r w:rsidRPr="005548A3">
        <w:t xml:space="preserve">.  </w:t>
      </w:r>
      <w:r w:rsidRPr="005548A3">
        <w:rPr>
          <w:b/>
        </w:rPr>
        <w:t>Objem</w:t>
      </w:r>
      <w:r w:rsidRPr="005548A3">
        <w:t xml:space="preserve"> hranola je </w:t>
      </w:r>
      <w:r w:rsidRPr="005548A3">
        <w:rPr>
          <w:i/>
          <w:iCs/>
        </w:rPr>
        <w:t>48 cm</w:t>
      </w:r>
      <w:r w:rsidRPr="005548A3">
        <w:rPr>
          <w:i/>
          <w:iCs/>
          <w:vertAlign w:val="superscript"/>
        </w:rPr>
        <w:t>3</w:t>
      </w:r>
      <w:r w:rsidRPr="005548A3">
        <w:rPr>
          <w:i/>
          <w:iCs/>
        </w:rPr>
        <w:t>.</w:t>
      </w:r>
      <w:r w:rsidRPr="005548A3">
        <w:t xml:space="preserve"> Vypočítaj jeho výšku a povrch.</w:t>
      </w:r>
    </w:p>
    <w:p w:rsidR="003D7908" w:rsidRPr="005548A3" w:rsidRDefault="003D7908" w:rsidP="003D7908">
      <w:pPr>
        <w:ind w:left="284" w:hanging="284"/>
      </w:pPr>
    </w:p>
    <w:p w:rsidR="003D7908" w:rsidRPr="005548A3" w:rsidRDefault="003D7908" w:rsidP="003D7908">
      <w:pPr>
        <w:ind w:left="284" w:hanging="284"/>
      </w:pPr>
      <w:r w:rsidRPr="005548A3">
        <w:rPr>
          <w:noProof/>
          <w:lang w:val="sk-SK" w:eastAsia="sk-SK"/>
        </w:rPr>
        <w:drawing>
          <wp:inline distT="0" distB="0" distL="0" distR="0">
            <wp:extent cx="1181100" cy="1771650"/>
            <wp:effectExtent l="19050" t="0" r="0" b="0"/>
            <wp:docPr id="1" name="Obrázok 1" descr="hranol_3bo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anol_3bok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34" t="6934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08" w:rsidRPr="005548A3" w:rsidRDefault="003D7908" w:rsidP="003D7908">
      <w:pPr>
        <w:rPr>
          <w:i/>
          <w:iCs/>
        </w:rPr>
      </w:pPr>
      <w:r w:rsidRPr="005548A3">
        <w:t xml:space="preserve">5. </w:t>
      </w:r>
      <w:proofErr w:type="spellStart"/>
      <w:r w:rsidRPr="005548A3">
        <w:t>Vypočítaj</w:t>
      </w:r>
      <w:proofErr w:type="spellEnd"/>
      <w:r w:rsidRPr="005548A3">
        <w:t xml:space="preserve"> objem a povrch </w:t>
      </w:r>
      <w:r w:rsidRPr="005548A3">
        <w:rPr>
          <w:b/>
        </w:rPr>
        <w:t>pravidelného</w:t>
      </w:r>
      <w:r w:rsidRPr="005548A3">
        <w:t xml:space="preserve"> </w:t>
      </w:r>
      <w:r w:rsidRPr="005548A3">
        <w:rPr>
          <w:b/>
        </w:rPr>
        <w:t>trojbokého</w:t>
      </w:r>
      <w:r w:rsidRPr="005548A3">
        <w:t xml:space="preserve"> hranola s hranou podstavy </w:t>
      </w:r>
      <w:r w:rsidRPr="005548A3">
        <w:rPr>
          <w:i/>
          <w:iCs/>
        </w:rPr>
        <w:t xml:space="preserve">a=6 cm, </w:t>
      </w:r>
      <w:r w:rsidRPr="005548A3">
        <w:rPr>
          <w:iCs/>
        </w:rPr>
        <w:t>príslušnou výškou</w:t>
      </w:r>
      <w:r w:rsidRPr="005548A3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5,2 cm"/>
        </w:smartTagPr>
        <w:r w:rsidRPr="005548A3">
          <w:rPr>
            <w:i/>
            <w:iCs/>
          </w:rPr>
          <w:t xml:space="preserve">5,2 </w:t>
        </w:r>
        <w:proofErr w:type="gramStart"/>
        <w:r w:rsidRPr="005548A3">
          <w:rPr>
            <w:i/>
            <w:iCs/>
          </w:rPr>
          <w:t>cm</w:t>
        </w:r>
      </w:smartTag>
      <w:r w:rsidRPr="005548A3">
        <w:rPr>
          <w:i/>
          <w:iCs/>
        </w:rPr>
        <w:t xml:space="preserve"> , </w:t>
      </w:r>
      <w:r w:rsidRPr="005548A3">
        <w:t>výškou</w:t>
      </w:r>
      <w:proofErr w:type="gramEnd"/>
      <w:r w:rsidRPr="005548A3">
        <w:t xml:space="preserve"> </w:t>
      </w:r>
      <w:proofErr w:type="spellStart"/>
      <w:r w:rsidRPr="005548A3">
        <w:t>hranola</w:t>
      </w:r>
      <w:proofErr w:type="spellEnd"/>
      <w:r w:rsidRPr="005548A3">
        <w:t xml:space="preserve"> </w:t>
      </w:r>
      <w:r w:rsidRPr="005548A3">
        <w:rPr>
          <w:i/>
          <w:iCs/>
        </w:rPr>
        <w:t>v=3 dm.</w:t>
      </w:r>
    </w:p>
    <w:p w:rsidR="003D7908" w:rsidRPr="005548A3" w:rsidRDefault="003D7908" w:rsidP="003D7908">
      <w:pPr>
        <w:rPr>
          <w:iCs/>
        </w:rPr>
      </w:pPr>
    </w:p>
    <w:p w:rsidR="003D7908" w:rsidRPr="005548A3" w:rsidRDefault="003D7908" w:rsidP="003D7908">
      <w:r w:rsidRPr="005548A3">
        <w:t xml:space="preserve">6. </w:t>
      </w:r>
      <w:proofErr w:type="spellStart"/>
      <w:r w:rsidRPr="005548A3">
        <w:t>Ako</w:t>
      </w:r>
      <w:proofErr w:type="spellEnd"/>
      <w:r w:rsidRPr="005548A3">
        <w:t xml:space="preserve"> </w:t>
      </w:r>
      <w:proofErr w:type="spellStart"/>
      <w:r w:rsidRPr="005548A3">
        <w:t>sa</w:t>
      </w:r>
      <w:proofErr w:type="spellEnd"/>
      <w:r w:rsidRPr="005548A3">
        <w:t xml:space="preserve"> </w:t>
      </w:r>
      <w:proofErr w:type="spellStart"/>
      <w:r w:rsidRPr="005548A3">
        <w:t>zmení</w:t>
      </w:r>
      <w:proofErr w:type="spellEnd"/>
      <w:r w:rsidRPr="005548A3">
        <w:t xml:space="preserve"> objem kvádra, </w:t>
      </w:r>
      <w:proofErr w:type="spellStart"/>
      <w:r w:rsidRPr="005548A3">
        <w:t>ak</w:t>
      </w:r>
      <w:proofErr w:type="spellEnd"/>
      <w:r w:rsidRPr="005548A3">
        <w:t xml:space="preserve"> </w:t>
      </w:r>
      <w:proofErr w:type="spellStart"/>
      <w:r w:rsidRPr="005548A3">
        <w:t>každú</w:t>
      </w:r>
      <w:proofErr w:type="spellEnd"/>
      <w:r w:rsidRPr="005548A3">
        <w:t xml:space="preserve"> jeho </w:t>
      </w:r>
      <w:r w:rsidRPr="005548A3">
        <w:rPr>
          <w:b/>
        </w:rPr>
        <w:t xml:space="preserve">hranu </w:t>
      </w:r>
      <w:proofErr w:type="spellStart"/>
      <w:r w:rsidRPr="005548A3">
        <w:rPr>
          <w:b/>
        </w:rPr>
        <w:t>zväčšíme</w:t>
      </w:r>
      <w:proofErr w:type="spellEnd"/>
      <w:r w:rsidRPr="005548A3">
        <w:t xml:space="preserve"> dvakrát?</w:t>
      </w:r>
    </w:p>
    <w:p w:rsidR="003D7908" w:rsidRPr="005548A3" w:rsidRDefault="003D7908" w:rsidP="003D7908"/>
    <w:p w:rsidR="003D7908" w:rsidRPr="005548A3" w:rsidRDefault="003D7908" w:rsidP="003D7908">
      <w:r w:rsidRPr="005548A3">
        <w:t xml:space="preserve">7. </w:t>
      </w:r>
      <w:r w:rsidRPr="005548A3">
        <w:rPr>
          <w:b/>
        </w:rPr>
        <w:t xml:space="preserve">Pravidelný </w:t>
      </w:r>
      <w:proofErr w:type="spellStart"/>
      <w:r w:rsidRPr="005548A3">
        <w:rPr>
          <w:b/>
        </w:rPr>
        <w:t>štvorboký</w:t>
      </w:r>
      <w:proofErr w:type="spellEnd"/>
      <w:r w:rsidRPr="005548A3">
        <w:t xml:space="preserve"> hranol má </w:t>
      </w:r>
      <w:r w:rsidRPr="005548A3">
        <w:rPr>
          <w:b/>
        </w:rPr>
        <w:t>povrch</w:t>
      </w:r>
      <w:r w:rsidRPr="005548A3">
        <w:t xml:space="preserve"> 250 dm</w:t>
      </w:r>
      <w:r w:rsidRPr="005548A3">
        <w:rPr>
          <w:vertAlign w:val="superscript"/>
        </w:rPr>
        <w:t>2</w:t>
      </w:r>
      <w:r w:rsidRPr="005548A3">
        <w:t xml:space="preserve">, jeho </w:t>
      </w:r>
      <w:r w:rsidRPr="005548A3">
        <w:rPr>
          <w:b/>
        </w:rPr>
        <w:t>plášť</w:t>
      </w:r>
      <w:r w:rsidRPr="005548A3">
        <w:t xml:space="preserve"> má obsah 200 dm</w:t>
      </w:r>
      <w:r w:rsidRPr="005548A3">
        <w:rPr>
          <w:vertAlign w:val="superscript"/>
        </w:rPr>
        <w:t>2</w:t>
      </w:r>
      <w:r w:rsidRPr="005548A3">
        <w:t xml:space="preserve">. </w:t>
      </w:r>
      <w:proofErr w:type="spellStart"/>
      <w:r w:rsidRPr="005548A3">
        <w:t>Vypočítaj</w:t>
      </w:r>
      <w:proofErr w:type="spellEnd"/>
      <w:r w:rsidRPr="005548A3">
        <w:t xml:space="preserve"> jeho </w:t>
      </w:r>
      <w:proofErr w:type="spellStart"/>
      <w:r w:rsidRPr="005548A3">
        <w:t>podstavnú</w:t>
      </w:r>
      <w:proofErr w:type="spellEnd"/>
      <w:r w:rsidRPr="005548A3">
        <w:t xml:space="preserve"> hranu.</w:t>
      </w:r>
    </w:p>
    <w:p w:rsidR="003D7908" w:rsidRPr="005548A3" w:rsidRDefault="003D7908" w:rsidP="003D7908"/>
    <w:p w:rsidR="003D7908" w:rsidRPr="005548A3" w:rsidRDefault="003D7908" w:rsidP="003D7908"/>
    <w:p w:rsidR="003D7908" w:rsidRPr="005548A3" w:rsidRDefault="003D7908" w:rsidP="003D7908">
      <w:pPr>
        <w:ind w:left="284" w:hanging="284"/>
      </w:pPr>
    </w:p>
    <w:p w:rsidR="003D7908" w:rsidRPr="005548A3" w:rsidRDefault="003D7908"/>
    <w:sectPr w:rsidR="003D7908" w:rsidRPr="005548A3" w:rsidSect="0087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5BA"/>
    <w:multiLevelType w:val="hybridMultilevel"/>
    <w:tmpl w:val="4B348B08"/>
    <w:lvl w:ilvl="0" w:tplc="15EA066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4B5"/>
    <w:rsid w:val="003D7908"/>
    <w:rsid w:val="005548A3"/>
    <w:rsid w:val="00577C1C"/>
    <w:rsid w:val="00586FFF"/>
    <w:rsid w:val="006F716C"/>
    <w:rsid w:val="0087433A"/>
    <w:rsid w:val="00CA74B5"/>
    <w:rsid w:val="00FB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D7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79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7908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Peťo</dc:creator>
  <cp:lastModifiedBy>Peťo</cp:lastModifiedBy>
  <cp:revision>4</cp:revision>
  <dcterms:created xsi:type="dcterms:W3CDTF">2015-04-27T17:35:00Z</dcterms:created>
  <dcterms:modified xsi:type="dcterms:W3CDTF">2015-04-27T18:16:00Z</dcterms:modified>
</cp:coreProperties>
</file>